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67" w:rsidRDefault="00786367" w:rsidP="009C5864">
      <w:pPr>
        <w:jc w:val="center"/>
      </w:pPr>
      <w:r w:rsidRPr="0078636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leftMargin">
              <wp:posOffset>1066800</wp:posOffset>
            </wp:positionH>
            <wp:positionV relativeFrom="paragraph">
              <wp:posOffset>0</wp:posOffset>
            </wp:positionV>
            <wp:extent cx="685800" cy="819785"/>
            <wp:effectExtent l="0" t="0" r="0" b="9525"/>
            <wp:wrapTight wrapText="bothSides">
              <wp:wrapPolygon edited="0">
                <wp:start x="0" y="0"/>
                <wp:lineTo x="0" y="21081"/>
                <wp:lineTo x="21000" y="21081"/>
                <wp:lineTo x="21000" y="0"/>
                <wp:lineTo x="0" y="0"/>
              </wp:wrapPolygon>
            </wp:wrapTight>
            <wp:docPr id="1" name="Picture 1" descr="C:\Users\jscardifield.NORTHOWRAMPS\Desktop\northowram-primary-schoo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cardifield.NORTHOWRAMPS\Desktop\northowram-primary-school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7F46" w:rsidRDefault="00786367" w:rsidP="009C5864">
      <w:pPr>
        <w:jc w:val="center"/>
        <w:rPr>
          <w:sz w:val="32"/>
          <w:szCs w:val="32"/>
        </w:rPr>
      </w:pPr>
      <w:r w:rsidRPr="00786367">
        <w:rPr>
          <w:sz w:val="32"/>
          <w:szCs w:val="32"/>
        </w:rPr>
        <w:t>Northowram Primary School</w:t>
      </w:r>
      <w:r w:rsidR="001C6B1C">
        <w:rPr>
          <w:b/>
          <w:sz w:val="32"/>
          <w:szCs w:val="32"/>
        </w:rPr>
        <w:t xml:space="preserve"> </w:t>
      </w:r>
      <w:r w:rsidR="00C45720">
        <w:rPr>
          <w:b/>
          <w:sz w:val="32"/>
          <w:szCs w:val="32"/>
        </w:rPr>
        <w:t>ART &amp; DESIGN</w:t>
      </w:r>
      <w:r w:rsidRPr="00786367">
        <w:rPr>
          <w:sz w:val="32"/>
          <w:szCs w:val="32"/>
        </w:rPr>
        <w:t xml:space="preserve"> Long Term Curriculum Map</w:t>
      </w:r>
      <w:r w:rsidR="00184E75">
        <w:rPr>
          <w:sz w:val="32"/>
          <w:szCs w:val="32"/>
        </w:rPr>
        <w:t xml:space="preserve"> (from Sept 2021</w:t>
      </w:r>
      <w:r>
        <w:rPr>
          <w:sz w:val="32"/>
          <w:szCs w:val="32"/>
        </w:rPr>
        <w:t>)</w:t>
      </w:r>
    </w:p>
    <w:p w:rsidR="00786367" w:rsidRDefault="00786367" w:rsidP="009C5864">
      <w:pPr>
        <w:jc w:val="center"/>
        <w:rPr>
          <w:sz w:val="32"/>
          <w:szCs w:val="32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555"/>
        <w:gridCol w:w="2429"/>
        <w:gridCol w:w="1823"/>
        <w:gridCol w:w="2162"/>
        <w:gridCol w:w="1993"/>
        <w:gridCol w:w="1993"/>
        <w:gridCol w:w="2357"/>
      </w:tblGrid>
      <w:tr w:rsidR="00786367" w:rsidRPr="00FA2FDA" w:rsidTr="003D2E9C">
        <w:tc>
          <w:tcPr>
            <w:tcW w:w="1555" w:type="dxa"/>
          </w:tcPr>
          <w:p w:rsidR="00786367" w:rsidRPr="00FA2FDA" w:rsidRDefault="00786367" w:rsidP="009C5864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Year</w:t>
            </w:r>
          </w:p>
        </w:tc>
        <w:tc>
          <w:tcPr>
            <w:tcW w:w="2429" w:type="dxa"/>
          </w:tcPr>
          <w:p w:rsidR="00D64A9A" w:rsidRDefault="00786367" w:rsidP="009C5864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Autumn 1</w:t>
            </w:r>
            <w:r w:rsidR="003D2E9C">
              <w:rPr>
                <w:sz w:val="24"/>
                <w:szCs w:val="28"/>
              </w:rPr>
              <w:t xml:space="preserve"> </w:t>
            </w:r>
          </w:p>
          <w:p w:rsidR="00786367" w:rsidRPr="00FA2FDA" w:rsidRDefault="003D2E9C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(7 weeks)</w:t>
            </w:r>
          </w:p>
        </w:tc>
        <w:tc>
          <w:tcPr>
            <w:tcW w:w="1823" w:type="dxa"/>
          </w:tcPr>
          <w:p w:rsidR="00786367" w:rsidRPr="00FA2FDA" w:rsidRDefault="00786367" w:rsidP="009C5864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Autumn 2</w:t>
            </w:r>
          </w:p>
        </w:tc>
        <w:tc>
          <w:tcPr>
            <w:tcW w:w="2162" w:type="dxa"/>
          </w:tcPr>
          <w:p w:rsidR="00D64A9A" w:rsidRDefault="00786367" w:rsidP="009C5864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Spring 1</w:t>
            </w:r>
          </w:p>
          <w:p w:rsidR="00786367" w:rsidRPr="00FA2FDA" w:rsidRDefault="003D2E9C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(7 weeks)</w:t>
            </w:r>
          </w:p>
        </w:tc>
        <w:tc>
          <w:tcPr>
            <w:tcW w:w="1993" w:type="dxa"/>
          </w:tcPr>
          <w:p w:rsidR="00786367" w:rsidRPr="00FA2FDA" w:rsidRDefault="00786367" w:rsidP="009C5864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Spring 2</w:t>
            </w:r>
          </w:p>
        </w:tc>
        <w:tc>
          <w:tcPr>
            <w:tcW w:w="1993" w:type="dxa"/>
          </w:tcPr>
          <w:p w:rsidR="00D64A9A" w:rsidRDefault="00786367" w:rsidP="009C5864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Summer 1</w:t>
            </w:r>
          </w:p>
          <w:p w:rsidR="00786367" w:rsidRPr="00FA2FDA" w:rsidRDefault="003D2E9C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(5 weeks)</w:t>
            </w:r>
          </w:p>
        </w:tc>
        <w:tc>
          <w:tcPr>
            <w:tcW w:w="2357" w:type="dxa"/>
          </w:tcPr>
          <w:p w:rsidR="00786367" w:rsidRPr="00FA2FDA" w:rsidRDefault="00786367" w:rsidP="009C5864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Summer 2</w:t>
            </w:r>
          </w:p>
        </w:tc>
      </w:tr>
      <w:tr w:rsidR="0050515C" w:rsidRPr="00FA2FDA" w:rsidTr="003D2E9C">
        <w:tc>
          <w:tcPr>
            <w:tcW w:w="1555" w:type="dxa"/>
            <w:shd w:val="clear" w:color="auto" w:fill="auto"/>
          </w:tcPr>
          <w:p w:rsidR="0050515C" w:rsidRDefault="00E66004" w:rsidP="0050515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Nursery</w:t>
            </w:r>
          </w:p>
        </w:tc>
        <w:tc>
          <w:tcPr>
            <w:tcW w:w="2429" w:type="dxa"/>
            <w:shd w:val="clear" w:color="auto" w:fill="auto"/>
          </w:tcPr>
          <w:p w:rsidR="0050515C" w:rsidRPr="0084398F" w:rsidRDefault="00905E7E" w:rsidP="00905E7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Self portraits</w:t>
            </w:r>
          </w:p>
        </w:tc>
        <w:tc>
          <w:tcPr>
            <w:tcW w:w="1823" w:type="dxa"/>
            <w:shd w:val="clear" w:color="auto" w:fill="auto"/>
          </w:tcPr>
          <w:p w:rsidR="0050515C" w:rsidRPr="0084398F" w:rsidRDefault="00905E7E" w:rsidP="00905E7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Making a Diya lamp</w:t>
            </w:r>
          </w:p>
        </w:tc>
        <w:tc>
          <w:tcPr>
            <w:tcW w:w="2162" w:type="dxa"/>
            <w:shd w:val="clear" w:color="auto" w:fill="auto"/>
          </w:tcPr>
          <w:p w:rsidR="0050515C" w:rsidRDefault="00905E7E" w:rsidP="00905E7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Snowman drawing using shapes</w:t>
            </w:r>
          </w:p>
        </w:tc>
        <w:tc>
          <w:tcPr>
            <w:tcW w:w="1993" w:type="dxa"/>
            <w:shd w:val="clear" w:color="auto" w:fill="auto"/>
          </w:tcPr>
          <w:p w:rsidR="0050515C" w:rsidRDefault="00905E7E" w:rsidP="00905E7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Vegetable printing</w:t>
            </w:r>
          </w:p>
        </w:tc>
        <w:tc>
          <w:tcPr>
            <w:tcW w:w="1993" w:type="dxa"/>
            <w:shd w:val="clear" w:color="auto" w:fill="auto"/>
          </w:tcPr>
          <w:p w:rsidR="0050515C" w:rsidRDefault="00905E7E" w:rsidP="00905E7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Mini-beast collage</w:t>
            </w:r>
          </w:p>
        </w:tc>
        <w:tc>
          <w:tcPr>
            <w:tcW w:w="2357" w:type="dxa"/>
            <w:shd w:val="clear" w:color="auto" w:fill="auto"/>
          </w:tcPr>
          <w:p w:rsidR="0050515C" w:rsidRPr="0084398F" w:rsidRDefault="00905E7E" w:rsidP="00905E7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Underwater scenes- paint</w:t>
            </w:r>
          </w:p>
        </w:tc>
      </w:tr>
      <w:tr w:rsidR="0050515C" w:rsidRPr="00FA2FDA" w:rsidTr="003D2E9C">
        <w:tc>
          <w:tcPr>
            <w:tcW w:w="1555" w:type="dxa"/>
            <w:shd w:val="clear" w:color="auto" w:fill="auto"/>
          </w:tcPr>
          <w:p w:rsidR="0050515C" w:rsidRPr="00FA2FDA" w:rsidRDefault="0050515C" w:rsidP="0050515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Reception </w:t>
            </w:r>
          </w:p>
        </w:tc>
        <w:tc>
          <w:tcPr>
            <w:tcW w:w="2429" w:type="dxa"/>
            <w:shd w:val="clear" w:color="auto" w:fill="auto"/>
          </w:tcPr>
          <w:p w:rsidR="0050515C" w:rsidRPr="00007767" w:rsidRDefault="0050515C" w:rsidP="00905E7E">
            <w:pPr>
              <w:jc w:val="center"/>
              <w:rPr>
                <w:sz w:val="24"/>
                <w:szCs w:val="28"/>
              </w:rPr>
            </w:pPr>
            <w:r w:rsidRPr="0084398F">
              <w:rPr>
                <w:sz w:val="24"/>
                <w:szCs w:val="28"/>
              </w:rPr>
              <w:t>Self-Portraits</w:t>
            </w:r>
          </w:p>
        </w:tc>
        <w:tc>
          <w:tcPr>
            <w:tcW w:w="1823" w:type="dxa"/>
            <w:shd w:val="clear" w:color="auto" w:fill="auto"/>
          </w:tcPr>
          <w:p w:rsidR="0050515C" w:rsidRPr="00AD390D" w:rsidRDefault="00905E7E" w:rsidP="00905E7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Clay leaf printing</w:t>
            </w:r>
          </w:p>
        </w:tc>
        <w:tc>
          <w:tcPr>
            <w:tcW w:w="2162" w:type="dxa"/>
            <w:shd w:val="clear" w:color="auto" w:fill="auto"/>
          </w:tcPr>
          <w:p w:rsidR="0050515C" w:rsidRPr="0084398F" w:rsidRDefault="009A681A" w:rsidP="00905E7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Duck drawing using shapes</w:t>
            </w:r>
          </w:p>
        </w:tc>
        <w:tc>
          <w:tcPr>
            <w:tcW w:w="1993" w:type="dxa"/>
            <w:shd w:val="clear" w:color="auto" w:fill="auto"/>
          </w:tcPr>
          <w:p w:rsidR="0050515C" w:rsidRPr="0084398F" w:rsidRDefault="009A681A" w:rsidP="00905E7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Printing- Easter cards</w:t>
            </w:r>
            <w:bookmarkStart w:id="0" w:name="_GoBack"/>
            <w:bookmarkEnd w:id="0"/>
          </w:p>
        </w:tc>
        <w:tc>
          <w:tcPr>
            <w:tcW w:w="1993" w:type="dxa"/>
            <w:shd w:val="clear" w:color="auto" w:fill="auto"/>
          </w:tcPr>
          <w:p w:rsidR="0050515C" w:rsidRPr="0084398F" w:rsidRDefault="00905E7E" w:rsidP="00905E7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Painting symmetrical butterflies</w:t>
            </w:r>
          </w:p>
        </w:tc>
        <w:tc>
          <w:tcPr>
            <w:tcW w:w="2357" w:type="dxa"/>
            <w:shd w:val="clear" w:color="auto" w:fill="auto"/>
          </w:tcPr>
          <w:p w:rsidR="0050515C" w:rsidRPr="0084398F" w:rsidRDefault="00905E7E" w:rsidP="00905E7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Seaside collage</w:t>
            </w:r>
          </w:p>
        </w:tc>
      </w:tr>
      <w:tr w:rsidR="00285199" w:rsidRPr="00FA2FDA" w:rsidTr="003D2E9C">
        <w:tc>
          <w:tcPr>
            <w:tcW w:w="1555" w:type="dxa"/>
            <w:shd w:val="clear" w:color="auto" w:fill="auto"/>
          </w:tcPr>
          <w:p w:rsidR="00786367" w:rsidRPr="00FA2FDA" w:rsidRDefault="00786367" w:rsidP="009C5864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1</w:t>
            </w:r>
          </w:p>
        </w:tc>
        <w:tc>
          <w:tcPr>
            <w:tcW w:w="2429" w:type="dxa"/>
            <w:shd w:val="clear" w:color="auto" w:fill="auto"/>
          </w:tcPr>
          <w:p w:rsidR="00786367" w:rsidRPr="009C5864" w:rsidRDefault="00C45720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Formal Elements of Art</w:t>
            </w:r>
            <w:r w:rsidR="002B1AD6">
              <w:rPr>
                <w:sz w:val="24"/>
                <w:szCs w:val="28"/>
              </w:rPr>
              <w:t>/Art Skills</w:t>
            </w:r>
          </w:p>
        </w:tc>
        <w:tc>
          <w:tcPr>
            <w:tcW w:w="1823" w:type="dxa"/>
            <w:shd w:val="clear" w:color="auto" w:fill="auto"/>
          </w:tcPr>
          <w:p w:rsidR="00644F6E" w:rsidRPr="009C5864" w:rsidRDefault="00644F6E" w:rsidP="009C586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2B1AD6" w:rsidRDefault="00A06B7D" w:rsidP="000C446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Art Skills/</w:t>
            </w:r>
            <w:r w:rsidR="000C446D">
              <w:rPr>
                <w:sz w:val="24"/>
                <w:szCs w:val="28"/>
              </w:rPr>
              <w:t xml:space="preserve">Sculptures and collage </w:t>
            </w:r>
          </w:p>
          <w:p w:rsidR="000C446D" w:rsidRPr="009C5864" w:rsidRDefault="000C446D" w:rsidP="000C446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(Living Things)</w:t>
            </w:r>
          </w:p>
        </w:tc>
        <w:tc>
          <w:tcPr>
            <w:tcW w:w="1993" w:type="dxa"/>
            <w:shd w:val="clear" w:color="auto" w:fill="auto"/>
          </w:tcPr>
          <w:p w:rsidR="00AE307A" w:rsidRPr="009C5864" w:rsidRDefault="00AE307A" w:rsidP="009C586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C446D" w:rsidRDefault="000C446D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Texture</w:t>
            </w:r>
          </w:p>
          <w:p w:rsidR="00167F54" w:rsidRPr="009C5864" w:rsidRDefault="000C446D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The Seaside</w:t>
            </w:r>
          </w:p>
        </w:tc>
        <w:tc>
          <w:tcPr>
            <w:tcW w:w="2357" w:type="dxa"/>
            <w:shd w:val="clear" w:color="auto" w:fill="auto"/>
          </w:tcPr>
          <w:p w:rsidR="00786367" w:rsidRPr="009C5864" w:rsidRDefault="00786367" w:rsidP="009C5864">
            <w:pPr>
              <w:jc w:val="center"/>
              <w:rPr>
                <w:sz w:val="24"/>
                <w:szCs w:val="28"/>
              </w:rPr>
            </w:pPr>
          </w:p>
        </w:tc>
      </w:tr>
      <w:tr w:rsidR="00285199" w:rsidRPr="00FA2FDA" w:rsidTr="003D2E9C">
        <w:tc>
          <w:tcPr>
            <w:tcW w:w="1555" w:type="dxa"/>
            <w:shd w:val="clear" w:color="auto" w:fill="auto"/>
          </w:tcPr>
          <w:p w:rsidR="00786367" w:rsidRPr="00FA2FDA" w:rsidRDefault="00786367" w:rsidP="009C5864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2</w:t>
            </w:r>
          </w:p>
        </w:tc>
        <w:tc>
          <w:tcPr>
            <w:tcW w:w="2429" w:type="dxa"/>
            <w:shd w:val="clear" w:color="auto" w:fill="auto"/>
          </w:tcPr>
          <w:p w:rsidR="00786367" w:rsidRPr="009C5864" w:rsidRDefault="00C45720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Formal Elements of Art</w:t>
            </w:r>
            <w:r w:rsidR="002B1AD6">
              <w:rPr>
                <w:sz w:val="24"/>
                <w:szCs w:val="28"/>
              </w:rPr>
              <w:t>/Art Skills</w:t>
            </w:r>
          </w:p>
        </w:tc>
        <w:tc>
          <w:tcPr>
            <w:tcW w:w="1823" w:type="dxa"/>
            <w:shd w:val="clear" w:color="auto" w:fill="auto"/>
          </w:tcPr>
          <w:p w:rsidR="002E4465" w:rsidRPr="009C5864" w:rsidRDefault="002E4465" w:rsidP="009C586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93C75" w:rsidRPr="009C5864" w:rsidRDefault="002B1AD6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Art Skills/Human Form</w:t>
            </w:r>
          </w:p>
        </w:tc>
        <w:tc>
          <w:tcPr>
            <w:tcW w:w="1993" w:type="dxa"/>
            <w:shd w:val="clear" w:color="auto" w:fill="auto"/>
          </w:tcPr>
          <w:p w:rsidR="00786367" w:rsidRPr="009C5864" w:rsidRDefault="00786367" w:rsidP="009C586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AE307A" w:rsidRDefault="003D2E9C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Sculpture and Mixed Media</w:t>
            </w:r>
          </w:p>
          <w:p w:rsidR="00167F54" w:rsidRPr="009C5864" w:rsidRDefault="00167F54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(example theme Superheroes)</w:t>
            </w:r>
          </w:p>
        </w:tc>
        <w:tc>
          <w:tcPr>
            <w:tcW w:w="2357" w:type="dxa"/>
            <w:shd w:val="clear" w:color="auto" w:fill="auto"/>
          </w:tcPr>
          <w:p w:rsidR="00786367" w:rsidRPr="009C5864" w:rsidRDefault="00786367" w:rsidP="009C5864">
            <w:pPr>
              <w:jc w:val="center"/>
              <w:rPr>
                <w:sz w:val="24"/>
                <w:szCs w:val="28"/>
              </w:rPr>
            </w:pPr>
          </w:p>
        </w:tc>
      </w:tr>
      <w:tr w:rsidR="001B5F2B" w:rsidRPr="00FA2FDA" w:rsidTr="003D2E9C">
        <w:tc>
          <w:tcPr>
            <w:tcW w:w="1555" w:type="dxa"/>
            <w:shd w:val="clear" w:color="auto" w:fill="auto"/>
          </w:tcPr>
          <w:p w:rsidR="001B5F2B" w:rsidRPr="00FA2FDA" w:rsidRDefault="001B5F2B" w:rsidP="009C5864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3</w:t>
            </w:r>
          </w:p>
        </w:tc>
        <w:tc>
          <w:tcPr>
            <w:tcW w:w="2429" w:type="dxa"/>
            <w:shd w:val="clear" w:color="auto" w:fill="auto"/>
          </w:tcPr>
          <w:p w:rsidR="001B5F2B" w:rsidRPr="009C5864" w:rsidRDefault="008F37FD" w:rsidP="009C586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Formal Elements of Art/Art Skills</w:t>
            </w:r>
          </w:p>
        </w:tc>
        <w:tc>
          <w:tcPr>
            <w:tcW w:w="1823" w:type="dxa"/>
            <w:shd w:val="clear" w:color="auto" w:fill="auto"/>
          </w:tcPr>
          <w:p w:rsidR="001B5F2B" w:rsidRPr="009C5864" w:rsidRDefault="001B5F2B" w:rsidP="009C586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1B5F2B" w:rsidRPr="009C5864" w:rsidRDefault="00167F54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Art Skills/ Prehistoric Art</w:t>
            </w:r>
          </w:p>
        </w:tc>
        <w:tc>
          <w:tcPr>
            <w:tcW w:w="1993" w:type="dxa"/>
            <w:shd w:val="clear" w:color="auto" w:fill="auto"/>
          </w:tcPr>
          <w:p w:rsidR="001B5F2B" w:rsidRPr="009C5864" w:rsidRDefault="001B5F2B" w:rsidP="009C586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1B5F2B" w:rsidRDefault="00D64A9A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Craft</w:t>
            </w:r>
          </w:p>
          <w:p w:rsidR="00D64A9A" w:rsidRPr="009C5864" w:rsidRDefault="00D64A9A" w:rsidP="00D64A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(example theme – Materials)</w:t>
            </w:r>
          </w:p>
        </w:tc>
        <w:tc>
          <w:tcPr>
            <w:tcW w:w="2357" w:type="dxa"/>
            <w:shd w:val="clear" w:color="auto" w:fill="auto"/>
          </w:tcPr>
          <w:p w:rsidR="001B5F2B" w:rsidRPr="009C5864" w:rsidRDefault="001B5F2B" w:rsidP="009C5864">
            <w:pPr>
              <w:jc w:val="center"/>
              <w:rPr>
                <w:sz w:val="24"/>
                <w:szCs w:val="28"/>
              </w:rPr>
            </w:pPr>
          </w:p>
        </w:tc>
      </w:tr>
      <w:tr w:rsidR="001B5F2B" w:rsidRPr="00FA2FDA" w:rsidTr="003D2E9C">
        <w:tc>
          <w:tcPr>
            <w:tcW w:w="1555" w:type="dxa"/>
            <w:shd w:val="clear" w:color="auto" w:fill="auto"/>
          </w:tcPr>
          <w:p w:rsidR="001B5F2B" w:rsidRPr="00FA2FDA" w:rsidRDefault="001B5F2B" w:rsidP="009C5864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4</w:t>
            </w:r>
          </w:p>
        </w:tc>
        <w:tc>
          <w:tcPr>
            <w:tcW w:w="2429" w:type="dxa"/>
            <w:shd w:val="clear" w:color="auto" w:fill="auto"/>
          </w:tcPr>
          <w:p w:rsidR="00076DA7" w:rsidRPr="009C5864" w:rsidRDefault="008F37FD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Formal Elements of Art/Art Skills</w:t>
            </w:r>
          </w:p>
        </w:tc>
        <w:tc>
          <w:tcPr>
            <w:tcW w:w="1823" w:type="dxa"/>
            <w:shd w:val="clear" w:color="auto" w:fill="auto"/>
          </w:tcPr>
          <w:p w:rsidR="000A2110" w:rsidRPr="009C5864" w:rsidRDefault="000A2110" w:rsidP="009C586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D64A9A" w:rsidRDefault="00D64A9A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Art Skills/</w:t>
            </w:r>
          </w:p>
          <w:p w:rsidR="001B5F2B" w:rsidRDefault="00D64A9A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Every Picture tells a story</w:t>
            </w:r>
          </w:p>
          <w:p w:rsidR="00D64A9A" w:rsidRPr="009C5864" w:rsidRDefault="00D64A9A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(analysis)</w:t>
            </w:r>
          </w:p>
        </w:tc>
        <w:tc>
          <w:tcPr>
            <w:tcW w:w="1993" w:type="dxa"/>
            <w:shd w:val="clear" w:color="auto" w:fill="auto"/>
          </w:tcPr>
          <w:p w:rsidR="001B5F2B" w:rsidRPr="009C5864" w:rsidRDefault="001B5F2B" w:rsidP="009C586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1B5F2B" w:rsidRDefault="00D64A9A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Sculpture</w:t>
            </w:r>
          </w:p>
          <w:p w:rsidR="00D64A9A" w:rsidRPr="009C5864" w:rsidRDefault="00D64A9A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(Recycled Materials)</w:t>
            </w:r>
          </w:p>
        </w:tc>
        <w:tc>
          <w:tcPr>
            <w:tcW w:w="2357" w:type="dxa"/>
            <w:shd w:val="clear" w:color="auto" w:fill="auto"/>
          </w:tcPr>
          <w:p w:rsidR="00E138ED" w:rsidRPr="009C5864" w:rsidRDefault="00E138ED" w:rsidP="009C5864">
            <w:pPr>
              <w:jc w:val="center"/>
              <w:rPr>
                <w:sz w:val="24"/>
                <w:szCs w:val="28"/>
              </w:rPr>
            </w:pPr>
          </w:p>
        </w:tc>
      </w:tr>
      <w:tr w:rsidR="001B5F2B" w:rsidRPr="00FA2FDA" w:rsidTr="003D2E9C">
        <w:tc>
          <w:tcPr>
            <w:tcW w:w="1555" w:type="dxa"/>
            <w:shd w:val="clear" w:color="auto" w:fill="auto"/>
          </w:tcPr>
          <w:p w:rsidR="001B5F2B" w:rsidRPr="00FA2FDA" w:rsidRDefault="001B5F2B" w:rsidP="009C5864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5</w:t>
            </w:r>
          </w:p>
        </w:tc>
        <w:tc>
          <w:tcPr>
            <w:tcW w:w="2429" w:type="dxa"/>
            <w:shd w:val="clear" w:color="auto" w:fill="auto"/>
          </w:tcPr>
          <w:p w:rsidR="001B5F2B" w:rsidRPr="009C5864" w:rsidRDefault="008F37FD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Formal Elements of Art/Art Skills</w:t>
            </w:r>
          </w:p>
        </w:tc>
        <w:tc>
          <w:tcPr>
            <w:tcW w:w="1823" w:type="dxa"/>
            <w:shd w:val="clear" w:color="auto" w:fill="auto"/>
          </w:tcPr>
          <w:p w:rsidR="001B5F2B" w:rsidRPr="009C5864" w:rsidRDefault="001B5F2B" w:rsidP="009C586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D64A9A" w:rsidRDefault="00D64A9A" w:rsidP="00D64A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Art Skills/</w:t>
            </w:r>
          </w:p>
          <w:p w:rsidR="001B5F2B" w:rsidRDefault="00D64A9A" w:rsidP="00D64A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Every Picture tells a story</w:t>
            </w:r>
          </w:p>
          <w:p w:rsidR="00D64A9A" w:rsidRPr="009C5864" w:rsidRDefault="00D64A9A" w:rsidP="00D64A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(messages and cultural art forms)</w:t>
            </w:r>
          </w:p>
        </w:tc>
        <w:tc>
          <w:tcPr>
            <w:tcW w:w="1993" w:type="dxa"/>
            <w:shd w:val="clear" w:color="auto" w:fill="auto"/>
          </w:tcPr>
          <w:p w:rsidR="001B5F2B" w:rsidRPr="009C5864" w:rsidRDefault="001B5F2B" w:rsidP="009C586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1B5F2B" w:rsidRDefault="00D64A9A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Design for Purpose</w:t>
            </w:r>
          </w:p>
          <w:p w:rsidR="00E56EB6" w:rsidRPr="009C5864" w:rsidRDefault="00E56EB6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(Food packaging interior design etc)</w:t>
            </w:r>
          </w:p>
        </w:tc>
        <w:tc>
          <w:tcPr>
            <w:tcW w:w="2357" w:type="dxa"/>
            <w:shd w:val="clear" w:color="auto" w:fill="auto"/>
          </w:tcPr>
          <w:p w:rsidR="001B5F2B" w:rsidRPr="009C5864" w:rsidRDefault="001B5F2B" w:rsidP="009C5864">
            <w:pPr>
              <w:jc w:val="center"/>
              <w:rPr>
                <w:sz w:val="24"/>
                <w:szCs w:val="28"/>
              </w:rPr>
            </w:pPr>
          </w:p>
        </w:tc>
      </w:tr>
      <w:tr w:rsidR="002E540F" w:rsidRPr="00FA2FDA" w:rsidTr="003D2E9C">
        <w:tc>
          <w:tcPr>
            <w:tcW w:w="1555" w:type="dxa"/>
            <w:shd w:val="clear" w:color="auto" w:fill="auto"/>
          </w:tcPr>
          <w:p w:rsidR="002E540F" w:rsidRPr="00FA2FDA" w:rsidRDefault="002E540F" w:rsidP="009C5864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lastRenderedPageBreak/>
              <w:t>6</w:t>
            </w:r>
          </w:p>
        </w:tc>
        <w:tc>
          <w:tcPr>
            <w:tcW w:w="2429" w:type="dxa"/>
            <w:shd w:val="clear" w:color="auto" w:fill="auto"/>
          </w:tcPr>
          <w:p w:rsidR="002E540F" w:rsidRPr="009C5864" w:rsidRDefault="008F37FD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Formal Elements of Art/Art Skills</w:t>
            </w:r>
          </w:p>
        </w:tc>
        <w:tc>
          <w:tcPr>
            <w:tcW w:w="1823" w:type="dxa"/>
            <w:shd w:val="clear" w:color="auto" w:fill="auto"/>
          </w:tcPr>
          <w:p w:rsidR="002E540F" w:rsidRPr="009C5864" w:rsidRDefault="002E540F" w:rsidP="009C586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2E540F" w:rsidRDefault="00D64A9A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Art Skills/</w:t>
            </w:r>
          </w:p>
          <w:p w:rsidR="00D64A9A" w:rsidRPr="009C5864" w:rsidRDefault="00D64A9A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Still Life – </w:t>
            </w:r>
            <w:r w:rsidR="00E56EB6">
              <w:rPr>
                <w:sz w:val="24"/>
                <w:szCs w:val="28"/>
              </w:rPr>
              <w:t>(</w:t>
            </w:r>
            <w:r>
              <w:rPr>
                <w:sz w:val="24"/>
                <w:szCs w:val="28"/>
              </w:rPr>
              <w:t>Memory Box</w:t>
            </w:r>
            <w:r w:rsidR="00E56EB6">
              <w:rPr>
                <w:sz w:val="24"/>
                <w:szCs w:val="28"/>
              </w:rPr>
              <w:t>)</w:t>
            </w:r>
          </w:p>
        </w:tc>
        <w:tc>
          <w:tcPr>
            <w:tcW w:w="1993" w:type="dxa"/>
            <w:shd w:val="clear" w:color="auto" w:fill="auto"/>
          </w:tcPr>
          <w:p w:rsidR="002E540F" w:rsidRPr="009C5864" w:rsidRDefault="002E540F" w:rsidP="009C586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2E540F" w:rsidRPr="009C5864" w:rsidRDefault="00D64A9A" w:rsidP="009C586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Photography – Photo montage</w:t>
            </w:r>
          </w:p>
        </w:tc>
        <w:tc>
          <w:tcPr>
            <w:tcW w:w="2357" w:type="dxa"/>
            <w:shd w:val="clear" w:color="auto" w:fill="auto"/>
          </w:tcPr>
          <w:p w:rsidR="002E540F" w:rsidRPr="009C5864" w:rsidRDefault="002E540F" w:rsidP="009C5864">
            <w:pPr>
              <w:jc w:val="center"/>
              <w:rPr>
                <w:sz w:val="24"/>
                <w:szCs w:val="28"/>
              </w:rPr>
            </w:pPr>
          </w:p>
        </w:tc>
      </w:tr>
    </w:tbl>
    <w:p w:rsidR="008F37FD" w:rsidRDefault="008F37FD" w:rsidP="00252F0A">
      <w:pPr>
        <w:tabs>
          <w:tab w:val="left" w:pos="7905"/>
        </w:tabs>
        <w:rPr>
          <w:sz w:val="28"/>
          <w:szCs w:val="28"/>
        </w:rPr>
      </w:pPr>
      <w:r>
        <w:rPr>
          <w:sz w:val="28"/>
          <w:szCs w:val="28"/>
        </w:rPr>
        <w:t>Notes</w:t>
      </w:r>
    </w:p>
    <w:p w:rsidR="00C45720" w:rsidRPr="008F37FD" w:rsidRDefault="008F37FD" w:rsidP="00252F0A">
      <w:pPr>
        <w:tabs>
          <w:tab w:val="left" w:pos="7905"/>
        </w:tabs>
        <w:rPr>
          <w:sz w:val="28"/>
          <w:szCs w:val="28"/>
        </w:rPr>
      </w:pPr>
      <w:r w:rsidRPr="008F37FD">
        <w:rPr>
          <w:sz w:val="28"/>
          <w:szCs w:val="28"/>
        </w:rPr>
        <w:t xml:space="preserve">I have tried to make your 4 art and design units fit the 3 half terms – hence the ‘Art Skills’ unit is in </w:t>
      </w:r>
      <w:r w:rsidR="00C90EC1">
        <w:rPr>
          <w:sz w:val="28"/>
          <w:szCs w:val="28"/>
        </w:rPr>
        <w:t>the terms for both Autumn 1 and Spring 1</w:t>
      </w:r>
    </w:p>
    <w:p w:rsidR="008F37FD" w:rsidRDefault="008F37FD" w:rsidP="00252F0A">
      <w:pPr>
        <w:tabs>
          <w:tab w:val="left" w:pos="7905"/>
        </w:tabs>
        <w:rPr>
          <w:sz w:val="28"/>
          <w:szCs w:val="28"/>
        </w:rPr>
      </w:pPr>
    </w:p>
    <w:p w:rsidR="00167F54" w:rsidRDefault="00167F54" w:rsidP="00252F0A">
      <w:pPr>
        <w:tabs>
          <w:tab w:val="left" w:pos="7905"/>
        </w:tabs>
        <w:rPr>
          <w:sz w:val="28"/>
          <w:szCs w:val="28"/>
        </w:rPr>
      </w:pPr>
      <w:r w:rsidRPr="00167F54">
        <w:rPr>
          <w:sz w:val="28"/>
          <w:szCs w:val="28"/>
        </w:rPr>
        <w:t>Kapow suggests the following amount of lessons for each area</w:t>
      </w:r>
      <w:r>
        <w:rPr>
          <w:sz w:val="28"/>
          <w:szCs w:val="28"/>
        </w:rPr>
        <w:t>:</w:t>
      </w:r>
    </w:p>
    <w:p w:rsidR="00167F54" w:rsidRPr="00167F54" w:rsidRDefault="00167F54" w:rsidP="00252F0A">
      <w:pPr>
        <w:tabs>
          <w:tab w:val="left" w:pos="7905"/>
        </w:tabs>
        <w:rPr>
          <w:sz w:val="28"/>
          <w:szCs w:val="28"/>
        </w:rPr>
      </w:pPr>
      <w:r w:rsidRPr="00167F54">
        <w:rPr>
          <w:sz w:val="28"/>
          <w:szCs w:val="28"/>
        </w:rPr>
        <w:t xml:space="preserve">Formal Elements of </w:t>
      </w:r>
      <w:proofErr w:type="gramStart"/>
      <w:r w:rsidRPr="00167F54">
        <w:rPr>
          <w:sz w:val="28"/>
          <w:szCs w:val="28"/>
        </w:rPr>
        <w:t>art  =</w:t>
      </w:r>
      <w:proofErr w:type="gramEnd"/>
      <w:r w:rsidRPr="00167F54">
        <w:rPr>
          <w:sz w:val="28"/>
          <w:szCs w:val="28"/>
        </w:rPr>
        <w:t xml:space="preserve">  5 lessons</w:t>
      </w:r>
    </w:p>
    <w:p w:rsidR="00167F54" w:rsidRDefault="00167F54" w:rsidP="00252F0A">
      <w:pPr>
        <w:tabs>
          <w:tab w:val="left" w:pos="7905"/>
        </w:tabs>
        <w:rPr>
          <w:sz w:val="28"/>
          <w:szCs w:val="28"/>
        </w:rPr>
      </w:pPr>
      <w:proofErr w:type="gramStart"/>
      <w:r w:rsidRPr="00167F54">
        <w:rPr>
          <w:sz w:val="28"/>
          <w:szCs w:val="28"/>
        </w:rPr>
        <w:t>Skills  =</w:t>
      </w:r>
      <w:proofErr w:type="gramEnd"/>
      <w:r w:rsidRPr="00167F54">
        <w:rPr>
          <w:sz w:val="28"/>
          <w:szCs w:val="28"/>
        </w:rPr>
        <w:t xml:space="preserve"> 6 lessons</w:t>
      </w:r>
      <w:r w:rsidR="00D64A9A">
        <w:rPr>
          <w:sz w:val="28"/>
          <w:szCs w:val="28"/>
        </w:rPr>
        <w:t xml:space="preserve">   (5 lessons in Y6)</w:t>
      </w:r>
    </w:p>
    <w:p w:rsidR="00C45720" w:rsidRDefault="00D64A9A" w:rsidP="00252F0A">
      <w:pPr>
        <w:tabs>
          <w:tab w:val="left" w:pos="7905"/>
        </w:tabs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8F37FD">
        <w:rPr>
          <w:sz w:val="28"/>
          <w:szCs w:val="28"/>
        </w:rPr>
        <w:t>o</w:t>
      </w:r>
      <w:r w:rsidR="00167F54" w:rsidRPr="00167F54">
        <w:rPr>
          <w:sz w:val="28"/>
          <w:szCs w:val="28"/>
        </w:rPr>
        <w:t>ther two units have 5</w:t>
      </w:r>
      <w:r>
        <w:rPr>
          <w:sz w:val="28"/>
          <w:szCs w:val="28"/>
        </w:rPr>
        <w:t xml:space="preserve"> to 6</w:t>
      </w:r>
      <w:r w:rsidR="00167F54" w:rsidRPr="00167F54">
        <w:rPr>
          <w:sz w:val="28"/>
          <w:szCs w:val="28"/>
        </w:rPr>
        <w:t xml:space="preserve"> suggested </w:t>
      </w:r>
      <w:proofErr w:type="gramStart"/>
      <w:r w:rsidR="00167F54" w:rsidRPr="00167F54">
        <w:rPr>
          <w:sz w:val="28"/>
          <w:szCs w:val="28"/>
        </w:rPr>
        <w:t>lessons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Year </w:t>
      </w:r>
      <w:r w:rsidR="008F37FD">
        <w:rPr>
          <w:sz w:val="28"/>
          <w:szCs w:val="28"/>
        </w:rPr>
        <w:t>5</w:t>
      </w:r>
      <w:r>
        <w:rPr>
          <w:sz w:val="28"/>
          <w:szCs w:val="28"/>
        </w:rPr>
        <w:t>’s Every Picture tells a story has just 3 lessons)</w:t>
      </w:r>
    </w:p>
    <w:p w:rsidR="00167F54" w:rsidRPr="00167F54" w:rsidRDefault="00167F54" w:rsidP="00252F0A">
      <w:pPr>
        <w:tabs>
          <w:tab w:val="left" w:pos="7905"/>
        </w:tabs>
        <w:rPr>
          <w:sz w:val="28"/>
          <w:szCs w:val="28"/>
        </w:rPr>
      </w:pPr>
    </w:p>
    <w:p w:rsidR="00167F54" w:rsidRPr="00E87A1B" w:rsidRDefault="00167F54" w:rsidP="00252F0A">
      <w:pPr>
        <w:tabs>
          <w:tab w:val="left" w:pos="7905"/>
        </w:tabs>
        <w:rPr>
          <w:sz w:val="28"/>
          <w:szCs w:val="28"/>
        </w:rPr>
      </w:pPr>
      <w:r w:rsidRPr="00167F54">
        <w:rPr>
          <w:sz w:val="28"/>
          <w:szCs w:val="28"/>
        </w:rPr>
        <w:t xml:space="preserve">Please adapt and enhance the suggested timings, themes and lessons </w:t>
      </w:r>
      <w:r w:rsidR="00C90EC1">
        <w:rPr>
          <w:sz w:val="28"/>
          <w:szCs w:val="28"/>
        </w:rPr>
        <w:t>in order that they</w:t>
      </w:r>
      <w:r w:rsidRPr="00167F54">
        <w:rPr>
          <w:sz w:val="28"/>
          <w:szCs w:val="28"/>
        </w:rPr>
        <w:t xml:space="preserve"> fit your timetable, maximise your own skills and also meet the needs</w:t>
      </w:r>
      <w:r w:rsidR="00C90EC1">
        <w:rPr>
          <w:sz w:val="28"/>
          <w:szCs w:val="28"/>
        </w:rPr>
        <w:t xml:space="preserve"> and experiences</w:t>
      </w:r>
      <w:r w:rsidRPr="00167F54">
        <w:rPr>
          <w:sz w:val="28"/>
          <w:szCs w:val="28"/>
        </w:rPr>
        <w:t xml:space="preserve"> of your children. </w:t>
      </w:r>
    </w:p>
    <w:p w:rsidR="00167F54" w:rsidRDefault="00167F54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EE6A02" w:rsidRPr="00970C73" w:rsidRDefault="00976043" w:rsidP="00252F0A">
      <w:pPr>
        <w:tabs>
          <w:tab w:val="left" w:pos="790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E6A02" w:rsidRPr="00970C73" w:rsidSect="00E87A1B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4FBC"/>
    <w:multiLevelType w:val="hybridMultilevel"/>
    <w:tmpl w:val="4A447B26"/>
    <w:lvl w:ilvl="0" w:tplc="1B780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67"/>
    <w:rsid w:val="00076DA7"/>
    <w:rsid w:val="000A2110"/>
    <w:rsid w:val="000B0FC8"/>
    <w:rsid w:val="000C446D"/>
    <w:rsid w:val="000D56B9"/>
    <w:rsid w:val="000E4AE4"/>
    <w:rsid w:val="000F7841"/>
    <w:rsid w:val="001376CF"/>
    <w:rsid w:val="00167F54"/>
    <w:rsid w:val="00184E75"/>
    <w:rsid w:val="001B5F2B"/>
    <w:rsid w:val="001C6B1C"/>
    <w:rsid w:val="001D3AE9"/>
    <w:rsid w:val="0020591E"/>
    <w:rsid w:val="00242BD5"/>
    <w:rsid w:val="00252F0A"/>
    <w:rsid w:val="00285199"/>
    <w:rsid w:val="002927CF"/>
    <w:rsid w:val="002B1AD6"/>
    <w:rsid w:val="002B4073"/>
    <w:rsid w:val="002E4465"/>
    <w:rsid w:val="002E540F"/>
    <w:rsid w:val="002F40A8"/>
    <w:rsid w:val="00316483"/>
    <w:rsid w:val="003B6D92"/>
    <w:rsid w:val="003C2125"/>
    <w:rsid w:val="003D2E9C"/>
    <w:rsid w:val="003E3B72"/>
    <w:rsid w:val="003E5368"/>
    <w:rsid w:val="00417F46"/>
    <w:rsid w:val="00455880"/>
    <w:rsid w:val="0049178A"/>
    <w:rsid w:val="0050515C"/>
    <w:rsid w:val="005245C0"/>
    <w:rsid w:val="00535998"/>
    <w:rsid w:val="005F341E"/>
    <w:rsid w:val="00611985"/>
    <w:rsid w:val="00644F6E"/>
    <w:rsid w:val="00681734"/>
    <w:rsid w:val="007276A2"/>
    <w:rsid w:val="007406F2"/>
    <w:rsid w:val="00786367"/>
    <w:rsid w:val="00795652"/>
    <w:rsid w:val="007E3138"/>
    <w:rsid w:val="008F37FD"/>
    <w:rsid w:val="00905E7E"/>
    <w:rsid w:val="009179B1"/>
    <w:rsid w:val="00941E72"/>
    <w:rsid w:val="00970C73"/>
    <w:rsid w:val="00976043"/>
    <w:rsid w:val="00977508"/>
    <w:rsid w:val="009A681A"/>
    <w:rsid w:val="009B2C0A"/>
    <w:rsid w:val="009C5864"/>
    <w:rsid w:val="009E4926"/>
    <w:rsid w:val="00A06B7D"/>
    <w:rsid w:val="00A12A28"/>
    <w:rsid w:val="00A5792D"/>
    <w:rsid w:val="00AE307A"/>
    <w:rsid w:val="00B628EE"/>
    <w:rsid w:val="00B64757"/>
    <w:rsid w:val="00BB1FA2"/>
    <w:rsid w:val="00BC0CD4"/>
    <w:rsid w:val="00BE15F5"/>
    <w:rsid w:val="00C04B6B"/>
    <w:rsid w:val="00C106E8"/>
    <w:rsid w:val="00C22199"/>
    <w:rsid w:val="00C45720"/>
    <w:rsid w:val="00C52DBE"/>
    <w:rsid w:val="00C90EC1"/>
    <w:rsid w:val="00CB7A7C"/>
    <w:rsid w:val="00D23C4A"/>
    <w:rsid w:val="00D64A9A"/>
    <w:rsid w:val="00D96986"/>
    <w:rsid w:val="00DA6556"/>
    <w:rsid w:val="00DE56E7"/>
    <w:rsid w:val="00E138ED"/>
    <w:rsid w:val="00E56EB6"/>
    <w:rsid w:val="00E66004"/>
    <w:rsid w:val="00E74D1C"/>
    <w:rsid w:val="00E87A1B"/>
    <w:rsid w:val="00E93792"/>
    <w:rsid w:val="00EE6A02"/>
    <w:rsid w:val="00F41113"/>
    <w:rsid w:val="00F54AC1"/>
    <w:rsid w:val="00F93C75"/>
    <w:rsid w:val="00FA2FDA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8014"/>
  <w15:chartTrackingRefBased/>
  <w15:docId w15:val="{61105386-AAC6-46F1-8FF8-4EAC8FB4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jscardifield</dc:creator>
  <cp:keywords/>
  <dc:description/>
  <cp:lastModifiedBy>Laura Horsfall</cp:lastModifiedBy>
  <cp:revision>7</cp:revision>
  <dcterms:created xsi:type="dcterms:W3CDTF">2021-09-08T13:49:00Z</dcterms:created>
  <dcterms:modified xsi:type="dcterms:W3CDTF">2022-03-03T08:16:00Z</dcterms:modified>
</cp:coreProperties>
</file>